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7F06" w14:textId="6161AF5D" w:rsidR="00E84C3A" w:rsidRPr="00690B16" w:rsidRDefault="005533A2" w:rsidP="000A5D3D">
      <w:pPr>
        <w:pStyle w:val="Title"/>
        <w:spacing w:after="120"/>
        <w:rPr>
          <w:sz w:val="22"/>
        </w:rPr>
      </w:pPr>
      <w:r>
        <w:rPr>
          <w:rFonts w:ascii="Arial Narrow" w:hAnsi="Arial Narrow"/>
          <w:b w:val="0"/>
          <w:sz w:val="36"/>
          <w:szCs w:val="40"/>
        </w:rPr>
        <w:t>SESSION</w:t>
      </w:r>
      <w:r w:rsidR="00E84C3A" w:rsidRPr="00690B16">
        <w:rPr>
          <w:rFonts w:ascii="Arial Narrow" w:hAnsi="Arial Narrow"/>
          <w:b w:val="0"/>
          <w:sz w:val="36"/>
          <w:szCs w:val="40"/>
        </w:rPr>
        <w:t xml:space="preserve"> HOST CHECKLIST</w:t>
      </w:r>
      <w:r w:rsidR="00C67958">
        <w:rPr>
          <w:rFonts w:ascii="Arial Narrow" w:hAnsi="Arial Narrow"/>
          <w:b w:val="0"/>
          <w:sz w:val="36"/>
          <w:szCs w:val="40"/>
        </w:rPr>
        <w:t>/ SCRIPT</w:t>
      </w:r>
    </w:p>
    <w:p w14:paraId="5373C02F" w14:textId="1B4DC0B3" w:rsidR="004B0564" w:rsidRPr="004B0564" w:rsidRDefault="004B0564" w:rsidP="004B0564">
      <w:pPr>
        <w:pStyle w:val="Title"/>
        <w:spacing w:after="120"/>
        <w:jc w:val="left"/>
        <w:rPr>
          <w:rFonts w:ascii="Arial" w:hAnsi="Arial" w:cs="Arial"/>
          <w:bCs w:val="0"/>
          <w:sz w:val="20"/>
          <w:szCs w:val="18"/>
        </w:rPr>
      </w:pPr>
      <w:r w:rsidRPr="004B0564">
        <w:rPr>
          <w:rFonts w:ascii="Arial" w:hAnsi="Arial" w:cs="Arial"/>
          <w:bCs w:val="0"/>
          <w:sz w:val="20"/>
          <w:szCs w:val="18"/>
        </w:rPr>
        <w:t>General Recommendations:</w:t>
      </w:r>
    </w:p>
    <w:p w14:paraId="408FAF89" w14:textId="55AE2FAC" w:rsidR="004B0564" w:rsidRDefault="004B0564" w:rsidP="004B0564">
      <w:pPr>
        <w:pStyle w:val="Title"/>
        <w:numPr>
          <w:ilvl w:val="0"/>
          <w:numId w:val="4"/>
        </w:numPr>
        <w:spacing w:after="120"/>
        <w:jc w:val="left"/>
        <w:rPr>
          <w:rFonts w:ascii="Arial" w:hAnsi="Arial" w:cs="Arial"/>
          <w:b w:val="0"/>
          <w:sz w:val="20"/>
          <w:szCs w:val="18"/>
        </w:rPr>
      </w:pPr>
      <w:r w:rsidRPr="004B0564">
        <w:rPr>
          <w:rFonts w:ascii="Arial" w:hAnsi="Arial" w:cs="Arial"/>
          <w:b w:val="0"/>
          <w:sz w:val="20"/>
          <w:szCs w:val="18"/>
        </w:rPr>
        <w:t xml:space="preserve">Turn off your phone and exit any programs that might </w:t>
      </w:r>
      <w:r w:rsidR="005533A2">
        <w:rPr>
          <w:rFonts w:ascii="Arial" w:hAnsi="Arial" w:cs="Arial"/>
          <w:b w:val="0"/>
          <w:sz w:val="20"/>
          <w:szCs w:val="18"/>
        </w:rPr>
        <w:t xml:space="preserve">have </w:t>
      </w:r>
      <w:r w:rsidRPr="004B0564">
        <w:rPr>
          <w:rFonts w:ascii="Arial" w:hAnsi="Arial" w:cs="Arial"/>
          <w:b w:val="0"/>
          <w:sz w:val="20"/>
          <w:szCs w:val="18"/>
        </w:rPr>
        <w:t>pop</w:t>
      </w:r>
      <w:r w:rsidR="005533A2">
        <w:rPr>
          <w:rFonts w:ascii="Arial" w:hAnsi="Arial" w:cs="Arial"/>
          <w:b w:val="0"/>
          <w:sz w:val="20"/>
          <w:szCs w:val="18"/>
        </w:rPr>
        <w:t>-</w:t>
      </w:r>
      <w:r w:rsidRPr="004B0564">
        <w:rPr>
          <w:rFonts w:ascii="Arial" w:hAnsi="Arial" w:cs="Arial"/>
          <w:b w:val="0"/>
          <w:sz w:val="20"/>
          <w:szCs w:val="18"/>
        </w:rPr>
        <w:t>up notifications during your presentation. Ensure that you are not competing for bandwidth with others in your household.</w:t>
      </w:r>
    </w:p>
    <w:p w14:paraId="1667AEFB" w14:textId="4E7C294F" w:rsidR="005533A2" w:rsidRDefault="005533A2" w:rsidP="004B0564">
      <w:pPr>
        <w:pStyle w:val="Title"/>
        <w:numPr>
          <w:ilvl w:val="0"/>
          <w:numId w:val="4"/>
        </w:numPr>
        <w:spacing w:after="120"/>
        <w:jc w:val="left"/>
        <w:rPr>
          <w:rFonts w:ascii="Arial" w:hAnsi="Arial" w:cs="Arial"/>
          <w:b w:val="0"/>
          <w:sz w:val="20"/>
          <w:szCs w:val="18"/>
        </w:rPr>
      </w:pPr>
      <w:r>
        <w:rPr>
          <w:rFonts w:ascii="Arial" w:hAnsi="Arial" w:cs="Arial"/>
          <w:b w:val="0"/>
          <w:sz w:val="20"/>
          <w:szCs w:val="18"/>
        </w:rPr>
        <w:t xml:space="preserve">Connect with your speaker(s) in virtual venue. You can send them a message and introduce yourself, if you do not already know them. Let them know you are here to support them during the event. </w:t>
      </w:r>
    </w:p>
    <w:p w14:paraId="0C4994CB" w14:textId="26760F1C" w:rsidR="005533A2" w:rsidRPr="004B0564" w:rsidRDefault="005533A2" w:rsidP="004B0564">
      <w:pPr>
        <w:pStyle w:val="Title"/>
        <w:numPr>
          <w:ilvl w:val="0"/>
          <w:numId w:val="4"/>
        </w:numPr>
        <w:spacing w:after="120"/>
        <w:jc w:val="left"/>
        <w:rPr>
          <w:rFonts w:ascii="Arial" w:hAnsi="Arial" w:cs="Arial"/>
          <w:b w:val="0"/>
          <w:sz w:val="20"/>
          <w:szCs w:val="18"/>
        </w:rPr>
      </w:pPr>
      <w:r w:rsidRPr="005533A2">
        <w:rPr>
          <w:rFonts w:ascii="Arial" w:hAnsi="Arial" w:cs="Arial"/>
          <w:b w:val="0"/>
          <w:sz w:val="20"/>
          <w:szCs w:val="18"/>
        </w:rPr>
        <w:t xml:space="preserve">Be sure to coordinate with your </w:t>
      </w:r>
      <w:r>
        <w:rPr>
          <w:rFonts w:ascii="Arial" w:hAnsi="Arial" w:cs="Arial"/>
          <w:b w:val="0"/>
          <w:sz w:val="20"/>
          <w:szCs w:val="18"/>
        </w:rPr>
        <w:t>speaker(s)</w:t>
      </w:r>
      <w:r w:rsidRPr="005533A2">
        <w:rPr>
          <w:rFonts w:ascii="Arial" w:hAnsi="Arial" w:cs="Arial"/>
          <w:b w:val="0"/>
          <w:sz w:val="20"/>
          <w:szCs w:val="18"/>
        </w:rPr>
        <w:t xml:space="preserve"> to determine their preferences for your assistance. Some presenters may want assistance monitoring the chat function for comments or questions that may add to the presentation beyond Q&amp;A and any polls. Some may not need assistance at all, others may want you to message them directly, others may welcome a 'live' comment during the presentation. If the presenter would like you to take a more active role, try to familiarize yourself with the presenter's topic if possible</w:t>
      </w:r>
    </w:p>
    <w:p w14:paraId="3E40F247" w14:textId="7960CD28" w:rsidR="004B0564" w:rsidRPr="004B0564" w:rsidRDefault="004B0564" w:rsidP="004B0564">
      <w:pPr>
        <w:pStyle w:val="Title"/>
        <w:spacing w:after="120"/>
        <w:jc w:val="left"/>
        <w:rPr>
          <w:rFonts w:ascii="Arial" w:hAnsi="Arial" w:cs="Arial"/>
          <w:bCs w:val="0"/>
          <w:sz w:val="20"/>
          <w:szCs w:val="18"/>
        </w:rPr>
      </w:pPr>
      <w:r w:rsidRPr="004B0564">
        <w:rPr>
          <w:rFonts w:ascii="Arial" w:hAnsi="Arial" w:cs="Arial"/>
          <w:bCs w:val="0"/>
          <w:sz w:val="20"/>
          <w:szCs w:val="18"/>
        </w:rPr>
        <w:t>20 minutes in advance of your session:</w:t>
      </w:r>
    </w:p>
    <w:p w14:paraId="5C9B6EF9" w14:textId="70C87AFC" w:rsidR="004B0564" w:rsidRPr="004B0564" w:rsidRDefault="004B0564" w:rsidP="004B0564">
      <w:pPr>
        <w:pStyle w:val="Title"/>
        <w:numPr>
          <w:ilvl w:val="0"/>
          <w:numId w:val="4"/>
        </w:numPr>
        <w:spacing w:after="120"/>
        <w:jc w:val="left"/>
        <w:rPr>
          <w:rFonts w:ascii="Arial" w:hAnsi="Arial" w:cs="Arial"/>
          <w:b w:val="0"/>
          <w:sz w:val="20"/>
          <w:szCs w:val="18"/>
        </w:rPr>
      </w:pPr>
      <w:r w:rsidRPr="004B0564">
        <w:rPr>
          <w:rFonts w:ascii="Arial" w:hAnsi="Arial" w:cs="Arial"/>
          <w:b w:val="0"/>
          <w:sz w:val="20"/>
          <w:szCs w:val="18"/>
        </w:rPr>
        <w:t xml:space="preserve">Navigate to the </w:t>
      </w:r>
      <w:r>
        <w:rPr>
          <w:rFonts w:ascii="Arial" w:hAnsi="Arial" w:cs="Arial"/>
          <w:b w:val="0"/>
          <w:sz w:val="20"/>
          <w:szCs w:val="18"/>
        </w:rPr>
        <w:t>Conference Schedule, under the Programming menu, and</w:t>
      </w:r>
      <w:r w:rsidRPr="004B0564">
        <w:rPr>
          <w:rFonts w:ascii="Arial" w:hAnsi="Arial" w:cs="Arial"/>
          <w:b w:val="0"/>
          <w:sz w:val="20"/>
          <w:szCs w:val="18"/>
        </w:rPr>
        <w:t xml:space="preserve"> click on your session.  </w:t>
      </w:r>
    </w:p>
    <w:p w14:paraId="7A2E0E5A" w14:textId="11E8080B" w:rsidR="004B0564" w:rsidRPr="004B0564" w:rsidRDefault="00266549" w:rsidP="004B0564">
      <w:pPr>
        <w:pStyle w:val="Title"/>
        <w:numPr>
          <w:ilvl w:val="0"/>
          <w:numId w:val="4"/>
        </w:numPr>
        <w:spacing w:after="120"/>
        <w:jc w:val="left"/>
        <w:rPr>
          <w:rFonts w:ascii="Arial" w:hAnsi="Arial" w:cs="Arial"/>
          <w:b w:val="0"/>
          <w:sz w:val="20"/>
          <w:szCs w:val="18"/>
        </w:rPr>
      </w:pPr>
      <w:r>
        <w:rPr>
          <w:rFonts w:ascii="Arial" w:hAnsi="Arial" w:cs="Arial"/>
          <w:b w:val="0"/>
          <w:sz w:val="20"/>
          <w:szCs w:val="18"/>
        </w:rPr>
        <w:t>Click the Manage button on your session page, then select the Join Meeting button in the Live Meeting tab.</w:t>
      </w:r>
    </w:p>
    <w:p w14:paraId="6837E15E" w14:textId="39BD365D" w:rsidR="004B0564" w:rsidRDefault="004B0564" w:rsidP="00DC4257">
      <w:pPr>
        <w:pStyle w:val="Title"/>
        <w:numPr>
          <w:ilvl w:val="0"/>
          <w:numId w:val="4"/>
        </w:numPr>
        <w:spacing w:after="120"/>
        <w:jc w:val="left"/>
        <w:rPr>
          <w:rFonts w:ascii="Arial" w:hAnsi="Arial" w:cs="Arial"/>
          <w:b w:val="0"/>
          <w:sz w:val="20"/>
          <w:szCs w:val="18"/>
        </w:rPr>
      </w:pPr>
      <w:r w:rsidRPr="00266549">
        <w:rPr>
          <w:rFonts w:ascii="Arial" w:hAnsi="Arial" w:cs="Arial"/>
          <w:b w:val="0"/>
          <w:sz w:val="20"/>
          <w:szCs w:val="18"/>
        </w:rPr>
        <w:t>Turn your video and microphone on.</w:t>
      </w:r>
      <w:r w:rsidR="00DC4257">
        <w:rPr>
          <w:rFonts w:ascii="Arial" w:hAnsi="Arial" w:cs="Arial"/>
          <w:b w:val="0"/>
          <w:sz w:val="20"/>
          <w:szCs w:val="18"/>
        </w:rPr>
        <w:t xml:space="preserve"> </w:t>
      </w:r>
      <w:r w:rsidRPr="00DC4257">
        <w:rPr>
          <w:rFonts w:ascii="Arial" w:hAnsi="Arial" w:cs="Arial"/>
          <w:b w:val="0"/>
          <w:sz w:val="20"/>
          <w:szCs w:val="18"/>
        </w:rPr>
        <w:t xml:space="preserve">Ask each speaker to check technology by </w:t>
      </w:r>
      <w:r w:rsidR="00DC4257">
        <w:rPr>
          <w:rFonts w:ascii="Arial" w:hAnsi="Arial" w:cs="Arial"/>
          <w:b w:val="0"/>
          <w:sz w:val="20"/>
          <w:szCs w:val="18"/>
        </w:rPr>
        <w:t xml:space="preserve">turning on their camera, </w:t>
      </w:r>
      <w:r w:rsidRPr="00DC4257">
        <w:rPr>
          <w:rFonts w:ascii="Arial" w:hAnsi="Arial" w:cs="Arial"/>
          <w:b w:val="0"/>
          <w:sz w:val="20"/>
          <w:szCs w:val="18"/>
        </w:rPr>
        <w:t>unmuting their microphone, sharing their slides using screen share, and advancing their slides.</w:t>
      </w:r>
    </w:p>
    <w:p w14:paraId="2ADB57D1" w14:textId="01ECBD32" w:rsidR="005533A2" w:rsidRDefault="005533A2" w:rsidP="00DC4257">
      <w:pPr>
        <w:pStyle w:val="Title"/>
        <w:numPr>
          <w:ilvl w:val="0"/>
          <w:numId w:val="4"/>
        </w:numPr>
        <w:spacing w:after="120"/>
        <w:jc w:val="left"/>
        <w:rPr>
          <w:rFonts w:ascii="Arial" w:hAnsi="Arial" w:cs="Arial"/>
          <w:b w:val="0"/>
          <w:sz w:val="20"/>
          <w:szCs w:val="18"/>
        </w:rPr>
      </w:pPr>
      <w:r>
        <w:rPr>
          <w:rFonts w:ascii="Arial" w:hAnsi="Arial" w:cs="Arial"/>
          <w:b w:val="0"/>
          <w:sz w:val="20"/>
          <w:szCs w:val="18"/>
        </w:rPr>
        <w:t>If the speakers have any video, do a test</w:t>
      </w:r>
      <w:r w:rsidR="00C67958">
        <w:rPr>
          <w:rFonts w:ascii="Arial" w:hAnsi="Arial" w:cs="Arial"/>
          <w:b w:val="0"/>
          <w:sz w:val="20"/>
          <w:szCs w:val="18"/>
        </w:rPr>
        <w:t>, to make sure</w:t>
      </w:r>
      <w:r>
        <w:rPr>
          <w:rFonts w:ascii="Arial" w:hAnsi="Arial" w:cs="Arial"/>
          <w:b w:val="0"/>
          <w:sz w:val="20"/>
          <w:szCs w:val="18"/>
        </w:rPr>
        <w:t xml:space="preserve"> that you can hear the sound. They need to make sure to select “Share sound” when they share their screen. </w:t>
      </w:r>
    </w:p>
    <w:p w14:paraId="4782FD39" w14:textId="0F9B8B13" w:rsidR="00DC4257" w:rsidRDefault="00DC4257" w:rsidP="00DC4257">
      <w:pPr>
        <w:pStyle w:val="Title"/>
        <w:numPr>
          <w:ilvl w:val="0"/>
          <w:numId w:val="4"/>
        </w:numPr>
        <w:spacing w:after="120"/>
        <w:jc w:val="left"/>
        <w:rPr>
          <w:rFonts w:ascii="Arial" w:hAnsi="Arial" w:cs="Arial"/>
          <w:b w:val="0"/>
          <w:sz w:val="20"/>
          <w:szCs w:val="18"/>
        </w:rPr>
      </w:pPr>
      <w:r>
        <w:rPr>
          <w:rFonts w:ascii="Arial" w:hAnsi="Arial" w:cs="Arial"/>
          <w:b w:val="0"/>
          <w:sz w:val="20"/>
          <w:szCs w:val="18"/>
        </w:rPr>
        <w:t>IOA staff will be silent participants in the session—they will remain muted and off camera for the duration. Please use the Zoom chat to communicate privately with IOA staff and speakers. Make sure to check your chat audience in the drop-down, and look for IOA Office to communicate with staff.</w:t>
      </w:r>
    </w:p>
    <w:p w14:paraId="4319B334" w14:textId="3955CC93" w:rsidR="00DC4257" w:rsidRDefault="00DC4257" w:rsidP="00DC4257">
      <w:pPr>
        <w:pStyle w:val="Title"/>
        <w:numPr>
          <w:ilvl w:val="0"/>
          <w:numId w:val="4"/>
        </w:numPr>
        <w:spacing w:after="120"/>
        <w:jc w:val="left"/>
        <w:rPr>
          <w:rFonts w:ascii="Arial" w:hAnsi="Arial" w:cs="Arial"/>
          <w:b w:val="0"/>
          <w:sz w:val="20"/>
          <w:szCs w:val="18"/>
        </w:rPr>
      </w:pPr>
      <w:r>
        <w:rPr>
          <w:rFonts w:ascii="Arial" w:hAnsi="Arial" w:cs="Arial"/>
          <w:b w:val="0"/>
          <w:sz w:val="20"/>
          <w:szCs w:val="18"/>
        </w:rPr>
        <w:t>Check with speakers on how they would like to be introduced. They may prefer to introduce themselves and their backgrounds, or you can refer to their bios on Pathable.</w:t>
      </w:r>
    </w:p>
    <w:p w14:paraId="2B95E9C3" w14:textId="183B835A" w:rsidR="00C67958" w:rsidRDefault="00C67958" w:rsidP="00DC4257">
      <w:pPr>
        <w:pStyle w:val="Title"/>
        <w:numPr>
          <w:ilvl w:val="0"/>
          <w:numId w:val="4"/>
        </w:numPr>
        <w:spacing w:after="120"/>
        <w:jc w:val="left"/>
        <w:rPr>
          <w:rFonts w:ascii="Arial" w:hAnsi="Arial" w:cs="Arial"/>
          <w:b w:val="0"/>
          <w:sz w:val="20"/>
          <w:szCs w:val="18"/>
        </w:rPr>
      </w:pPr>
      <w:r>
        <w:rPr>
          <w:rFonts w:ascii="Arial" w:hAnsi="Arial" w:cs="Arial"/>
          <w:b w:val="0"/>
          <w:sz w:val="20"/>
          <w:szCs w:val="18"/>
        </w:rPr>
        <w:t xml:space="preserve">Ask your speaker(s) if they would like you to read questions from the polls tab during the Q&amp;A, or if they would like to. </w:t>
      </w:r>
    </w:p>
    <w:p w14:paraId="6801F11D" w14:textId="77777777" w:rsidR="004B0564" w:rsidRPr="00DC4257" w:rsidRDefault="004B0564" w:rsidP="00DC4257">
      <w:pPr>
        <w:pStyle w:val="Title"/>
        <w:spacing w:after="120"/>
        <w:jc w:val="left"/>
        <w:rPr>
          <w:rFonts w:ascii="Arial" w:hAnsi="Arial" w:cs="Arial"/>
          <w:bCs w:val="0"/>
          <w:sz w:val="20"/>
          <w:szCs w:val="18"/>
        </w:rPr>
      </w:pPr>
      <w:r w:rsidRPr="00DC4257">
        <w:rPr>
          <w:rFonts w:ascii="Arial" w:hAnsi="Arial" w:cs="Arial"/>
          <w:bCs w:val="0"/>
          <w:sz w:val="20"/>
          <w:szCs w:val="18"/>
        </w:rPr>
        <w:t>During the session:</w:t>
      </w:r>
    </w:p>
    <w:p w14:paraId="68C5EEAD" w14:textId="1E5EDB85" w:rsidR="004B0564" w:rsidRPr="00DC4257" w:rsidRDefault="00DC4257" w:rsidP="00DC4257">
      <w:pPr>
        <w:pStyle w:val="Title"/>
        <w:numPr>
          <w:ilvl w:val="0"/>
          <w:numId w:val="4"/>
        </w:numPr>
        <w:spacing w:after="120"/>
        <w:jc w:val="left"/>
        <w:rPr>
          <w:rFonts w:ascii="Arial" w:hAnsi="Arial" w:cs="Arial"/>
          <w:b w:val="0"/>
          <w:sz w:val="20"/>
          <w:szCs w:val="18"/>
        </w:rPr>
      </w:pPr>
      <w:r>
        <w:rPr>
          <w:rFonts w:ascii="Arial" w:hAnsi="Arial" w:cs="Arial"/>
          <w:b w:val="0"/>
          <w:sz w:val="20"/>
          <w:szCs w:val="18"/>
        </w:rPr>
        <w:t xml:space="preserve">One </w:t>
      </w:r>
      <w:r w:rsidR="004B0564" w:rsidRPr="00DC4257">
        <w:rPr>
          <w:rFonts w:ascii="Arial" w:hAnsi="Arial" w:cs="Arial"/>
          <w:b w:val="0"/>
          <w:sz w:val="20"/>
          <w:szCs w:val="18"/>
        </w:rPr>
        <w:t>minute before the start time, all other attendees will be able to join the live meeting.</w:t>
      </w:r>
    </w:p>
    <w:p w14:paraId="35BDF88D" w14:textId="413FEC0A" w:rsidR="004B0564" w:rsidRPr="00DC4257" w:rsidRDefault="004B0564" w:rsidP="00DC4257">
      <w:pPr>
        <w:pStyle w:val="Title"/>
        <w:numPr>
          <w:ilvl w:val="0"/>
          <w:numId w:val="4"/>
        </w:numPr>
        <w:spacing w:after="120"/>
        <w:jc w:val="left"/>
        <w:rPr>
          <w:rFonts w:ascii="Arial" w:hAnsi="Arial" w:cs="Arial"/>
          <w:b w:val="0"/>
          <w:sz w:val="20"/>
          <w:szCs w:val="18"/>
        </w:rPr>
      </w:pPr>
      <w:r w:rsidRPr="00DC4257">
        <w:rPr>
          <w:rFonts w:ascii="Arial" w:hAnsi="Arial" w:cs="Arial"/>
          <w:b w:val="0"/>
          <w:sz w:val="20"/>
          <w:szCs w:val="18"/>
        </w:rPr>
        <w:t>Once the session starts, inform all attendees that the session will be recorded</w:t>
      </w:r>
      <w:r w:rsidR="00C67958">
        <w:rPr>
          <w:rFonts w:ascii="Arial" w:hAnsi="Arial" w:cs="Arial"/>
          <w:b w:val="0"/>
          <w:sz w:val="20"/>
          <w:szCs w:val="18"/>
        </w:rPr>
        <w:t>, if applicable. There will be a camera icon in the session description if this being recorded</w:t>
      </w:r>
      <w:r w:rsidRPr="00DC4257">
        <w:rPr>
          <w:rFonts w:ascii="Arial" w:hAnsi="Arial" w:cs="Arial"/>
          <w:b w:val="0"/>
          <w:sz w:val="20"/>
          <w:szCs w:val="18"/>
        </w:rPr>
        <w:t xml:space="preserve">. </w:t>
      </w:r>
      <w:r w:rsidR="00DC4257">
        <w:rPr>
          <w:rFonts w:ascii="Arial" w:hAnsi="Arial" w:cs="Arial"/>
          <w:b w:val="0"/>
          <w:sz w:val="20"/>
          <w:szCs w:val="18"/>
        </w:rPr>
        <w:t>IOA staff will start and stop the recording.</w:t>
      </w:r>
    </w:p>
    <w:p w14:paraId="79C13750" w14:textId="7258FB1D" w:rsidR="004B0564" w:rsidRPr="00DC4257" w:rsidRDefault="004B0564" w:rsidP="00DC4257">
      <w:pPr>
        <w:pStyle w:val="Title"/>
        <w:numPr>
          <w:ilvl w:val="0"/>
          <w:numId w:val="4"/>
        </w:numPr>
        <w:spacing w:after="120"/>
        <w:jc w:val="left"/>
        <w:rPr>
          <w:rFonts w:ascii="Arial" w:hAnsi="Arial" w:cs="Arial"/>
          <w:b w:val="0"/>
          <w:sz w:val="20"/>
          <w:szCs w:val="18"/>
        </w:rPr>
      </w:pPr>
      <w:r w:rsidRPr="00DC4257">
        <w:rPr>
          <w:rFonts w:ascii="Arial" w:hAnsi="Arial" w:cs="Arial"/>
          <w:b w:val="0"/>
          <w:sz w:val="20"/>
          <w:szCs w:val="18"/>
        </w:rPr>
        <w:t>Make sure the speaker</w:t>
      </w:r>
      <w:r w:rsidR="00DC4257">
        <w:rPr>
          <w:rFonts w:ascii="Arial" w:hAnsi="Arial" w:cs="Arial"/>
          <w:b w:val="0"/>
          <w:sz w:val="20"/>
          <w:szCs w:val="18"/>
        </w:rPr>
        <w:t>(s)</w:t>
      </w:r>
      <w:r w:rsidRPr="00DC4257">
        <w:rPr>
          <w:rFonts w:ascii="Arial" w:hAnsi="Arial" w:cs="Arial"/>
          <w:b w:val="0"/>
          <w:sz w:val="20"/>
          <w:szCs w:val="18"/>
        </w:rPr>
        <w:t xml:space="preserve"> </w:t>
      </w:r>
      <w:r w:rsidR="00DC4257">
        <w:rPr>
          <w:rFonts w:ascii="Arial" w:hAnsi="Arial" w:cs="Arial"/>
          <w:b w:val="0"/>
          <w:sz w:val="20"/>
          <w:szCs w:val="18"/>
        </w:rPr>
        <w:t>are</w:t>
      </w:r>
      <w:r w:rsidRPr="00DC4257">
        <w:rPr>
          <w:rFonts w:ascii="Arial" w:hAnsi="Arial" w:cs="Arial"/>
          <w:b w:val="0"/>
          <w:sz w:val="20"/>
          <w:szCs w:val="18"/>
        </w:rPr>
        <w:t xml:space="preserve"> unmuted and ha</w:t>
      </w:r>
      <w:r w:rsidR="00DC4257">
        <w:rPr>
          <w:rFonts w:ascii="Arial" w:hAnsi="Arial" w:cs="Arial"/>
          <w:b w:val="0"/>
          <w:sz w:val="20"/>
          <w:szCs w:val="18"/>
        </w:rPr>
        <w:t>ve</w:t>
      </w:r>
      <w:r w:rsidRPr="00DC4257">
        <w:rPr>
          <w:rFonts w:ascii="Arial" w:hAnsi="Arial" w:cs="Arial"/>
          <w:b w:val="0"/>
          <w:sz w:val="20"/>
          <w:szCs w:val="18"/>
        </w:rPr>
        <w:t xml:space="preserve"> video turned on. All attendees should be muted.</w:t>
      </w:r>
    </w:p>
    <w:p w14:paraId="763128CF" w14:textId="77777777" w:rsidR="005533A2" w:rsidRDefault="005533A2" w:rsidP="005533A2">
      <w:pPr>
        <w:pStyle w:val="Title"/>
        <w:numPr>
          <w:ilvl w:val="0"/>
          <w:numId w:val="4"/>
        </w:numPr>
        <w:spacing w:after="120"/>
        <w:jc w:val="left"/>
        <w:rPr>
          <w:rFonts w:ascii="Arial" w:hAnsi="Arial" w:cs="Arial"/>
          <w:b w:val="0"/>
          <w:sz w:val="20"/>
          <w:szCs w:val="18"/>
        </w:rPr>
      </w:pPr>
      <w:r>
        <w:rPr>
          <w:rFonts w:ascii="Arial" w:hAnsi="Arial" w:cs="Arial"/>
          <w:b w:val="0"/>
          <w:sz w:val="20"/>
          <w:szCs w:val="18"/>
        </w:rPr>
        <w:t xml:space="preserve">Let attendees know that session evaluations are available on the session page.  </w:t>
      </w:r>
    </w:p>
    <w:p w14:paraId="56F77C51" w14:textId="77777777" w:rsidR="005533A2" w:rsidRDefault="005533A2" w:rsidP="005533A2">
      <w:pPr>
        <w:pStyle w:val="Title"/>
        <w:numPr>
          <w:ilvl w:val="0"/>
          <w:numId w:val="4"/>
        </w:numPr>
        <w:spacing w:after="120"/>
        <w:jc w:val="left"/>
        <w:rPr>
          <w:rFonts w:ascii="Arial" w:hAnsi="Arial" w:cs="Arial"/>
          <w:b w:val="0"/>
          <w:sz w:val="20"/>
          <w:szCs w:val="18"/>
        </w:rPr>
      </w:pPr>
      <w:r>
        <w:rPr>
          <w:rFonts w:ascii="Arial" w:hAnsi="Arial" w:cs="Arial"/>
          <w:b w:val="0"/>
          <w:sz w:val="20"/>
          <w:szCs w:val="18"/>
        </w:rPr>
        <w:t xml:space="preserve">Remind Attendees to use the Virtual Venue Chat box to communicate with speakers and other attendees. The Polls box will be used for any questions they have for the speaker, as well as any polls the speaker might have. </w:t>
      </w:r>
    </w:p>
    <w:p w14:paraId="6F6917A6" w14:textId="4B39696E" w:rsidR="005533A2" w:rsidRDefault="005533A2" w:rsidP="005533A2">
      <w:pPr>
        <w:pStyle w:val="Title"/>
        <w:numPr>
          <w:ilvl w:val="0"/>
          <w:numId w:val="4"/>
        </w:numPr>
        <w:spacing w:after="120"/>
        <w:jc w:val="left"/>
        <w:rPr>
          <w:rFonts w:ascii="Arial" w:hAnsi="Arial" w:cs="Arial"/>
          <w:b w:val="0"/>
          <w:sz w:val="20"/>
          <w:szCs w:val="18"/>
        </w:rPr>
      </w:pPr>
      <w:r>
        <w:rPr>
          <w:rFonts w:ascii="Arial" w:hAnsi="Arial" w:cs="Arial"/>
          <w:b w:val="0"/>
          <w:sz w:val="20"/>
          <w:szCs w:val="18"/>
        </w:rPr>
        <w:t xml:space="preserve">Gently, remind them not to use the Zoom Chat feature. Since attendees might be watching these sessions in many different </w:t>
      </w:r>
      <w:r w:rsidR="00C67958">
        <w:rPr>
          <w:rFonts w:ascii="Arial" w:hAnsi="Arial" w:cs="Arial"/>
          <w:b w:val="0"/>
          <w:sz w:val="20"/>
          <w:szCs w:val="18"/>
        </w:rPr>
        <w:t>time zones</w:t>
      </w:r>
      <w:r>
        <w:rPr>
          <w:rFonts w:ascii="Arial" w:hAnsi="Arial" w:cs="Arial"/>
          <w:b w:val="0"/>
          <w:sz w:val="20"/>
          <w:szCs w:val="18"/>
        </w:rPr>
        <w:t xml:space="preserve">, we want anyone to be able to follow along with the chat and polls. </w:t>
      </w:r>
    </w:p>
    <w:p w14:paraId="352B508C" w14:textId="4E3BED15" w:rsidR="000351ED" w:rsidRPr="005533A2" w:rsidRDefault="004B0564" w:rsidP="005533A2">
      <w:pPr>
        <w:pStyle w:val="Title"/>
        <w:numPr>
          <w:ilvl w:val="0"/>
          <w:numId w:val="4"/>
        </w:numPr>
        <w:spacing w:after="120"/>
        <w:jc w:val="left"/>
        <w:rPr>
          <w:rFonts w:ascii="Arial" w:hAnsi="Arial" w:cs="Arial"/>
          <w:b w:val="0"/>
          <w:sz w:val="20"/>
          <w:szCs w:val="18"/>
        </w:rPr>
      </w:pPr>
      <w:r w:rsidRPr="00DC4257">
        <w:rPr>
          <w:rFonts w:ascii="Arial" w:hAnsi="Arial" w:cs="Arial"/>
          <w:b w:val="0"/>
          <w:sz w:val="20"/>
          <w:szCs w:val="18"/>
        </w:rPr>
        <w:t>Introduce the speaker</w:t>
      </w:r>
      <w:r w:rsidR="00DC4257" w:rsidRPr="00DC4257">
        <w:rPr>
          <w:rFonts w:ascii="Arial" w:hAnsi="Arial" w:cs="Arial"/>
          <w:b w:val="0"/>
          <w:sz w:val="20"/>
          <w:szCs w:val="18"/>
        </w:rPr>
        <w:t>(s) and the title of the session,</w:t>
      </w:r>
      <w:r w:rsidRPr="00DC4257">
        <w:rPr>
          <w:rFonts w:ascii="Arial" w:hAnsi="Arial" w:cs="Arial"/>
          <w:b w:val="0"/>
          <w:sz w:val="20"/>
          <w:szCs w:val="18"/>
        </w:rPr>
        <w:t xml:space="preserve"> and then mute your microphone.  Make sure your video is on so the speaker can see your timing cues.</w:t>
      </w:r>
      <w:r w:rsidR="00DC4257" w:rsidRPr="00DC4257">
        <w:rPr>
          <w:rFonts w:ascii="Arial" w:hAnsi="Arial" w:cs="Arial"/>
          <w:b w:val="0"/>
          <w:sz w:val="20"/>
          <w:szCs w:val="18"/>
        </w:rPr>
        <w:t xml:space="preserve"> Introduce the speaker(s) and the title of the session.</w:t>
      </w:r>
    </w:p>
    <w:p w14:paraId="1AA1095D" w14:textId="77777777" w:rsidR="000351ED" w:rsidRPr="001D0615" w:rsidRDefault="000351ED" w:rsidP="000351ED">
      <w:pPr>
        <w:pStyle w:val="Title"/>
        <w:numPr>
          <w:ilvl w:val="0"/>
          <w:numId w:val="4"/>
        </w:numPr>
        <w:spacing w:after="120"/>
        <w:jc w:val="left"/>
        <w:rPr>
          <w:rFonts w:ascii="Arial" w:hAnsi="Arial" w:cs="Arial"/>
          <w:sz w:val="20"/>
          <w:szCs w:val="18"/>
        </w:rPr>
      </w:pPr>
      <w:r w:rsidRPr="001D0615">
        <w:rPr>
          <w:rFonts w:ascii="Arial" w:hAnsi="Arial" w:cs="Arial"/>
          <w:sz w:val="20"/>
          <w:szCs w:val="18"/>
        </w:rPr>
        <w:t>You MUST Read this CONFIDENTIALITY STATEMENT:</w:t>
      </w:r>
    </w:p>
    <w:p w14:paraId="57D4D29F" w14:textId="5F9CD0BA" w:rsidR="000351ED" w:rsidRPr="000351ED" w:rsidRDefault="000351ED" w:rsidP="000351ED">
      <w:pPr>
        <w:pStyle w:val="PlainText"/>
        <w:spacing w:after="120"/>
        <w:ind w:left="720"/>
        <w:rPr>
          <w:rFonts w:ascii="Arial" w:hAnsi="Arial" w:cs="Arial"/>
          <w:sz w:val="20"/>
          <w:szCs w:val="20"/>
        </w:rPr>
      </w:pPr>
      <w:r w:rsidRPr="001D0615">
        <w:rPr>
          <w:rFonts w:ascii="Arial" w:hAnsi="Arial" w:cs="Arial"/>
          <w:sz w:val="20"/>
          <w:szCs w:val="18"/>
        </w:rPr>
        <w:t xml:space="preserve">“Being mindful of the standards of confidentiality for the ombuds profession, things may be said about people or organizations that are not part of common knowledge or the public domain. Sharing is expected during a conference, however these statements are protected by our parameters of </w:t>
      </w:r>
      <w:r w:rsidRPr="001D0615">
        <w:rPr>
          <w:rFonts w:ascii="Arial" w:hAnsi="Arial" w:cs="Arial"/>
          <w:sz w:val="20"/>
          <w:szCs w:val="20"/>
        </w:rPr>
        <w:t xml:space="preserve">confidentiality. </w:t>
      </w:r>
      <w:r w:rsidRPr="001D0615">
        <w:rPr>
          <w:rFonts w:ascii="Arial" w:hAnsi="Arial" w:cs="Arial"/>
          <w:iCs/>
          <w:sz w:val="20"/>
          <w:szCs w:val="20"/>
        </w:rPr>
        <w:t>The content is solely the responsibility of the presenters and does not necessarily represent the official views of the International Ombudsman Association.</w:t>
      </w:r>
      <w:r w:rsidRPr="001D0615">
        <w:rPr>
          <w:rFonts w:ascii="Arial" w:hAnsi="Arial" w:cs="Arial"/>
          <w:sz w:val="20"/>
          <w:szCs w:val="20"/>
        </w:rPr>
        <w:t>”</w:t>
      </w:r>
    </w:p>
    <w:p w14:paraId="30CBD3DA" w14:textId="6BAF657C" w:rsidR="004B0564" w:rsidRPr="00DC4257" w:rsidRDefault="004B0564" w:rsidP="00DC4257">
      <w:pPr>
        <w:pStyle w:val="Title"/>
        <w:numPr>
          <w:ilvl w:val="0"/>
          <w:numId w:val="4"/>
        </w:numPr>
        <w:spacing w:after="120"/>
        <w:jc w:val="left"/>
        <w:rPr>
          <w:rFonts w:ascii="Arial" w:hAnsi="Arial" w:cs="Arial"/>
          <w:b w:val="0"/>
          <w:sz w:val="20"/>
          <w:szCs w:val="18"/>
        </w:rPr>
      </w:pPr>
      <w:r w:rsidRPr="00DC4257">
        <w:rPr>
          <w:rFonts w:ascii="Arial" w:hAnsi="Arial" w:cs="Arial"/>
          <w:b w:val="0"/>
          <w:sz w:val="20"/>
          <w:szCs w:val="18"/>
        </w:rPr>
        <w:lastRenderedPageBreak/>
        <w:t>During the presentation, you might give the speaker</w:t>
      </w:r>
      <w:r w:rsidR="001D0615">
        <w:rPr>
          <w:rFonts w:ascii="Arial" w:hAnsi="Arial" w:cs="Arial"/>
          <w:b w:val="0"/>
          <w:sz w:val="20"/>
          <w:szCs w:val="18"/>
        </w:rPr>
        <w:t xml:space="preserve">(s) </w:t>
      </w:r>
      <w:r w:rsidRPr="00DC4257">
        <w:rPr>
          <w:rFonts w:ascii="Arial" w:hAnsi="Arial" w:cs="Arial"/>
          <w:b w:val="0"/>
          <w:sz w:val="20"/>
          <w:szCs w:val="18"/>
        </w:rPr>
        <w:t xml:space="preserve">timing cues. If speakers go beyond their allotted time, feel free to turn on your microphone and interrupt them.  </w:t>
      </w:r>
    </w:p>
    <w:p w14:paraId="7405885C" w14:textId="4C4F18C5" w:rsidR="004B0564" w:rsidRDefault="000351ED" w:rsidP="00C31D44">
      <w:pPr>
        <w:pStyle w:val="Title"/>
        <w:numPr>
          <w:ilvl w:val="0"/>
          <w:numId w:val="4"/>
        </w:numPr>
        <w:spacing w:after="120"/>
        <w:jc w:val="left"/>
        <w:rPr>
          <w:rFonts w:ascii="Arial" w:hAnsi="Arial" w:cs="Arial"/>
          <w:b w:val="0"/>
          <w:sz w:val="20"/>
          <w:szCs w:val="18"/>
        </w:rPr>
      </w:pPr>
      <w:r w:rsidRPr="000351ED">
        <w:rPr>
          <w:rFonts w:ascii="Arial" w:hAnsi="Arial" w:cs="Arial"/>
          <w:b w:val="0"/>
          <w:sz w:val="20"/>
          <w:szCs w:val="18"/>
        </w:rPr>
        <w:t>Speaker(s)</w:t>
      </w:r>
      <w:r w:rsidR="004B0564" w:rsidRPr="000351ED">
        <w:rPr>
          <w:rFonts w:ascii="Arial" w:hAnsi="Arial" w:cs="Arial"/>
          <w:b w:val="0"/>
          <w:sz w:val="20"/>
          <w:szCs w:val="18"/>
        </w:rPr>
        <w:t xml:space="preserve"> may answer questions from the </w:t>
      </w:r>
      <w:r w:rsidRPr="000351ED">
        <w:rPr>
          <w:rFonts w:ascii="Arial" w:hAnsi="Arial" w:cs="Arial"/>
          <w:b w:val="0"/>
          <w:sz w:val="20"/>
          <w:szCs w:val="18"/>
        </w:rPr>
        <w:t>chat and poll areas on Pathable</w:t>
      </w:r>
      <w:r w:rsidR="00C67958">
        <w:rPr>
          <w:rFonts w:ascii="Arial" w:hAnsi="Arial" w:cs="Arial"/>
          <w:b w:val="0"/>
          <w:sz w:val="20"/>
          <w:szCs w:val="18"/>
        </w:rPr>
        <w:t xml:space="preserve">. </w:t>
      </w:r>
    </w:p>
    <w:p w14:paraId="11760EF1" w14:textId="7D3DFEC8" w:rsidR="00C67958" w:rsidRPr="00C67958" w:rsidRDefault="00C67958" w:rsidP="00C67958">
      <w:pPr>
        <w:pStyle w:val="Title"/>
        <w:spacing w:after="120"/>
        <w:ind w:left="360"/>
        <w:jc w:val="left"/>
        <w:rPr>
          <w:rFonts w:ascii="Arial" w:hAnsi="Arial" w:cs="Arial"/>
          <w:bCs w:val="0"/>
          <w:sz w:val="20"/>
          <w:szCs w:val="18"/>
        </w:rPr>
      </w:pPr>
      <w:r w:rsidRPr="00C67958">
        <w:rPr>
          <w:rFonts w:ascii="Arial" w:hAnsi="Arial" w:cs="Arial"/>
          <w:bCs w:val="0"/>
          <w:sz w:val="20"/>
          <w:szCs w:val="18"/>
        </w:rPr>
        <w:t>After the Session:</w:t>
      </w:r>
    </w:p>
    <w:p w14:paraId="54E9FD92" w14:textId="6E0E230F" w:rsidR="001E6D5F" w:rsidRPr="000351ED" w:rsidRDefault="001E6D5F" w:rsidP="00C31D44">
      <w:pPr>
        <w:pStyle w:val="Title"/>
        <w:numPr>
          <w:ilvl w:val="0"/>
          <w:numId w:val="4"/>
        </w:numPr>
        <w:spacing w:after="120"/>
        <w:jc w:val="left"/>
        <w:rPr>
          <w:rFonts w:ascii="Arial" w:hAnsi="Arial" w:cs="Arial"/>
          <w:b w:val="0"/>
          <w:sz w:val="20"/>
          <w:szCs w:val="18"/>
        </w:rPr>
      </w:pPr>
      <w:r>
        <w:rPr>
          <w:rFonts w:ascii="Arial" w:hAnsi="Arial" w:cs="Arial"/>
          <w:b w:val="0"/>
          <w:sz w:val="20"/>
          <w:szCs w:val="18"/>
        </w:rPr>
        <w:t>When concluding your session, thank the speaker(s)</w:t>
      </w:r>
      <w:r w:rsidR="00C67958">
        <w:rPr>
          <w:rFonts w:ascii="Arial" w:hAnsi="Arial" w:cs="Arial"/>
          <w:b w:val="0"/>
          <w:sz w:val="20"/>
          <w:szCs w:val="18"/>
        </w:rPr>
        <w:t xml:space="preserve"> and remind them to take the session evaluation linked on the session page. </w:t>
      </w:r>
      <w:r>
        <w:rPr>
          <w:rFonts w:ascii="Arial" w:hAnsi="Arial" w:cs="Arial"/>
          <w:b w:val="0"/>
          <w:sz w:val="20"/>
          <w:szCs w:val="18"/>
        </w:rPr>
        <w:t xml:space="preserve">Encourage attendees to </w:t>
      </w:r>
      <w:r w:rsidR="00C24858">
        <w:rPr>
          <w:rFonts w:ascii="Arial" w:hAnsi="Arial" w:cs="Arial"/>
          <w:b w:val="0"/>
          <w:sz w:val="20"/>
          <w:szCs w:val="18"/>
        </w:rPr>
        <w:t xml:space="preserve">check out </w:t>
      </w:r>
      <w:proofErr w:type="spellStart"/>
      <w:r w:rsidR="00C24858">
        <w:rPr>
          <w:rFonts w:ascii="Arial" w:hAnsi="Arial" w:cs="Arial"/>
          <w:b w:val="0"/>
          <w:sz w:val="20"/>
          <w:szCs w:val="18"/>
        </w:rPr>
        <w:t>Gather.town</w:t>
      </w:r>
      <w:proofErr w:type="spellEnd"/>
      <w:r w:rsidR="00C24858">
        <w:rPr>
          <w:rFonts w:ascii="Arial" w:hAnsi="Arial" w:cs="Arial"/>
          <w:b w:val="0"/>
          <w:sz w:val="20"/>
          <w:szCs w:val="18"/>
        </w:rPr>
        <w:t xml:space="preserve"> for networking. </w:t>
      </w:r>
    </w:p>
    <w:p w14:paraId="16172102" w14:textId="1892BDCB" w:rsidR="00BF31F4" w:rsidRDefault="004B0564" w:rsidP="001E6D5F">
      <w:pPr>
        <w:pStyle w:val="Title"/>
        <w:numPr>
          <w:ilvl w:val="0"/>
          <w:numId w:val="4"/>
        </w:numPr>
        <w:spacing w:after="120"/>
        <w:jc w:val="left"/>
        <w:rPr>
          <w:rFonts w:ascii="Arial" w:hAnsi="Arial" w:cs="Arial"/>
          <w:b w:val="0"/>
          <w:sz w:val="20"/>
          <w:szCs w:val="18"/>
        </w:rPr>
      </w:pPr>
      <w:r w:rsidRPr="004B0564">
        <w:rPr>
          <w:rFonts w:ascii="Arial" w:hAnsi="Arial" w:cs="Arial"/>
          <w:b w:val="0"/>
          <w:sz w:val="20"/>
          <w:szCs w:val="18"/>
        </w:rPr>
        <w:t>The zoom session will end 10 minutes after the closing time of the panel. Remember that you should end the session early enough to allow attendees to move to their next session. Remind attendees that a link to a recording of the session will be posted within 20-30 minutes of the end of the session</w:t>
      </w:r>
      <w:r w:rsidR="00C67958">
        <w:rPr>
          <w:rFonts w:ascii="Arial" w:hAnsi="Arial" w:cs="Arial"/>
          <w:b w:val="0"/>
          <w:sz w:val="20"/>
          <w:szCs w:val="18"/>
        </w:rPr>
        <w:t xml:space="preserve">, if the session is recorded. </w:t>
      </w:r>
    </w:p>
    <w:p w14:paraId="5087DF13" w14:textId="0785BCF0" w:rsidR="00C67958" w:rsidRDefault="00C67958" w:rsidP="00C67958">
      <w:pPr>
        <w:pStyle w:val="Title"/>
        <w:spacing w:after="120"/>
        <w:jc w:val="left"/>
        <w:rPr>
          <w:rFonts w:ascii="Arial" w:hAnsi="Arial" w:cs="Arial"/>
          <w:b w:val="0"/>
          <w:sz w:val="20"/>
          <w:szCs w:val="18"/>
        </w:rPr>
      </w:pPr>
    </w:p>
    <w:p w14:paraId="30ADFF48" w14:textId="60B71D92" w:rsidR="00C67958" w:rsidRPr="001E6D5F" w:rsidRDefault="00C67958" w:rsidP="00C67958">
      <w:pPr>
        <w:pStyle w:val="Title"/>
        <w:rPr>
          <w:rFonts w:ascii="Arial" w:hAnsi="Arial" w:cs="Arial"/>
          <w:b w:val="0"/>
          <w:sz w:val="20"/>
          <w:szCs w:val="18"/>
        </w:rPr>
      </w:pPr>
      <w:r w:rsidRPr="0006580C">
        <w:rPr>
          <w:rFonts w:ascii="Arial" w:hAnsi="Arial" w:cs="Arial"/>
          <w:sz w:val="22"/>
          <w:szCs w:val="20"/>
        </w:rPr>
        <w:t xml:space="preserve">Thank you again for volunteering to lead a session at </w:t>
      </w:r>
      <w:r>
        <w:rPr>
          <w:rFonts w:ascii="Arial" w:hAnsi="Arial" w:cs="Arial"/>
          <w:sz w:val="22"/>
          <w:szCs w:val="20"/>
        </w:rPr>
        <w:t>#IOA202</w:t>
      </w:r>
      <w:r w:rsidR="00EE7EA1">
        <w:rPr>
          <w:rFonts w:ascii="Arial" w:hAnsi="Arial" w:cs="Arial"/>
          <w:sz w:val="22"/>
          <w:szCs w:val="20"/>
        </w:rPr>
        <w:t>2</w:t>
      </w:r>
      <w:r>
        <w:rPr>
          <w:rFonts w:ascii="Arial" w:hAnsi="Arial" w:cs="Arial"/>
          <w:sz w:val="22"/>
          <w:szCs w:val="20"/>
        </w:rPr>
        <w:t>!</w:t>
      </w:r>
    </w:p>
    <w:sectPr w:rsidR="00C67958" w:rsidRPr="001E6D5F" w:rsidSect="00175A6D">
      <w:headerReference w:type="default" r:id="rId8"/>
      <w:pgSz w:w="12240" w:h="15840" w:code="1"/>
      <w:pgMar w:top="576" w:right="576" w:bottom="576" w:left="576"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2AB3" w14:textId="77777777" w:rsidR="00D61166" w:rsidRDefault="00D61166" w:rsidP="00861F06">
      <w:r>
        <w:separator/>
      </w:r>
    </w:p>
  </w:endnote>
  <w:endnote w:type="continuationSeparator" w:id="0">
    <w:p w14:paraId="2C0E3E9D" w14:textId="77777777" w:rsidR="00D61166" w:rsidRDefault="00D61166" w:rsidP="0086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7EA5" w14:textId="77777777" w:rsidR="00D61166" w:rsidRDefault="00D61166" w:rsidP="00861F06">
      <w:r>
        <w:separator/>
      </w:r>
    </w:p>
  </w:footnote>
  <w:footnote w:type="continuationSeparator" w:id="0">
    <w:p w14:paraId="3FB45647" w14:textId="77777777" w:rsidR="00D61166" w:rsidRDefault="00D61166" w:rsidP="0086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C78C" w14:textId="77777777" w:rsidR="006E6DD7" w:rsidRDefault="006E6DD7" w:rsidP="006E6DD7">
    <w:pPr>
      <w:pStyle w:val="Header"/>
    </w:pPr>
    <w:r>
      <w:t xml:space="preserve">  </w:t>
    </w:r>
  </w:p>
  <w:p w14:paraId="7C753A4B" w14:textId="69E5C78D" w:rsidR="006E6DD7" w:rsidRDefault="00EE7EA1" w:rsidP="005533A2">
    <w:pPr>
      <w:jc w:val="center"/>
      <w:rPr>
        <w:bCs/>
      </w:rPr>
    </w:pPr>
    <w:r>
      <w:rPr>
        <w:bCs/>
        <w:noProof/>
      </w:rPr>
      <w:drawing>
        <wp:inline distT="0" distB="0" distL="0" distR="0" wp14:anchorId="2F2566BB" wp14:editId="0E8576DE">
          <wp:extent cx="2440480" cy="12096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2472786" cy="1225688"/>
                  </a:xfrm>
                  <a:prstGeom prst="rect">
                    <a:avLst/>
                  </a:prstGeom>
                </pic:spPr>
              </pic:pic>
            </a:graphicData>
          </a:graphic>
        </wp:inline>
      </w:drawing>
    </w:r>
  </w:p>
  <w:p w14:paraId="384A59F0" w14:textId="77777777" w:rsidR="00E84C3A" w:rsidRDefault="00E84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04404"/>
    <w:multiLevelType w:val="hybridMultilevel"/>
    <w:tmpl w:val="21C868A8"/>
    <w:lvl w:ilvl="0" w:tplc="E57EAE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54196"/>
    <w:multiLevelType w:val="hybridMultilevel"/>
    <w:tmpl w:val="1D466558"/>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03303"/>
    <w:multiLevelType w:val="hybridMultilevel"/>
    <w:tmpl w:val="70DE5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722FD"/>
    <w:multiLevelType w:val="hybridMultilevel"/>
    <w:tmpl w:val="D7AEF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44"/>
    <w:rsid w:val="000227DC"/>
    <w:rsid w:val="000351ED"/>
    <w:rsid w:val="000517C0"/>
    <w:rsid w:val="0006580C"/>
    <w:rsid w:val="00094392"/>
    <w:rsid w:val="00097F92"/>
    <w:rsid w:val="000A5D3D"/>
    <w:rsid w:val="000D0DE6"/>
    <w:rsid w:val="000D12D2"/>
    <w:rsid w:val="000F14B3"/>
    <w:rsid w:val="000F6B4F"/>
    <w:rsid w:val="001567E3"/>
    <w:rsid w:val="00175A6D"/>
    <w:rsid w:val="001A1696"/>
    <w:rsid w:val="001D0615"/>
    <w:rsid w:val="001E1367"/>
    <w:rsid w:val="001E6D5F"/>
    <w:rsid w:val="001F5B9D"/>
    <w:rsid w:val="00251867"/>
    <w:rsid w:val="00266549"/>
    <w:rsid w:val="00294C41"/>
    <w:rsid w:val="002A3400"/>
    <w:rsid w:val="002C3E0B"/>
    <w:rsid w:val="002C67BF"/>
    <w:rsid w:val="00310A6E"/>
    <w:rsid w:val="00332C24"/>
    <w:rsid w:val="00392B03"/>
    <w:rsid w:val="0039629F"/>
    <w:rsid w:val="003A53EF"/>
    <w:rsid w:val="003C434D"/>
    <w:rsid w:val="003D1393"/>
    <w:rsid w:val="003F26B6"/>
    <w:rsid w:val="00400FCA"/>
    <w:rsid w:val="004207B5"/>
    <w:rsid w:val="004216B6"/>
    <w:rsid w:val="00432BFF"/>
    <w:rsid w:val="004347BA"/>
    <w:rsid w:val="00442DB5"/>
    <w:rsid w:val="00450F31"/>
    <w:rsid w:val="00466686"/>
    <w:rsid w:val="00473076"/>
    <w:rsid w:val="004B0564"/>
    <w:rsid w:val="00544633"/>
    <w:rsid w:val="005533A2"/>
    <w:rsid w:val="00565BC9"/>
    <w:rsid w:val="005B5253"/>
    <w:rsid w:val="005B619B"/>
    <w:rsid w:val="005D3460"/>
    <w:rsid w:val="006302A6"/>
    <w:rsid w:val="006373B7"/>
    <w:rsid w:val="00690B16"/>
    <w:rsid w:val="006E6DD7"/>
    <w:rsid w:val="007207A5"/>
    <w:rsid w:val="007479FC"/>
    <w:rsid w:val="00771CC3"/>
    <w:rsid w:val="007A48A1"/>
    <w:rsid w:val="007D1CB3"/>
    <w:rsid w:val="007E352B"/>
    <w:rsid w:val="00806A43"/>
    <w:rsid w:val="008473EE"/>
    <w:rsid w:val="008506DA"/>
    <w:rsid w:val="00856BFE"/>
    <w:rsid w:val="00861F06"/>
    <w:rsid w:val="00886CFB"/>
    <w:rsid w:val="008C7E44"/>
    <w:rsid w:val="008D512B"/>
    <w:rsid w:val="00921C38"/>
    <w:rsid w:val="00952362"/>
    <w:rsid w:val="0097007E"/>
    <w:rsid w:val="009769B9"/>
    <w:rsid w:val="009828B2"/>
    <w:rsid w:val="00990ADF"/>
    <w:rsid w:val="00992E1D"/>
    <w:rsid w:val="009A2C16"/>
    <w:rsid w:val="009C350E"/>
    <w:rsid w:val="00A12245"/>
    <w:rsid w:val="00A56340"/>
    <w:rsid w:val="00A716CA"/>
    <w:rsid w:val="00AE6AE4"/>
    <w:rsid w:val="00B00EF5"/>
    <w:rsid w:val="00B223A0"/>
    <w:rsid w:val="00B413F4"/>
    <w:rsid w:val="00B4416C"/>
    <w:rsid w:val="00B44304"/>
    <w:rsid w:val="00B71FEC"/>
    <w:rsid w:val="00B75E65"/>
    <w:rsid w:val="00B973CB"/>
    <w:rsid w:val="00BF31F4"/>
    <w:rsid w:val="00C12FFD"/>
    <w:rsid w:val="00C24858"/>
    <w:rsid w:val="00C51BCF"/>
    <w:rsid w:val="00C5757A"/>
    <w:rsid w:val="00C61739"/>
    <w:rsid w:val="00C67958"/>
    <w:rsid w:val="00C82028"/>
    <w:rsid w:val="00CB09B0"/>
    <w:rsid w:val="00CD711E"/>
    <w:rsid w:val="00CD739A"/>
    <w:rsid w:val="00CF07F6"/>
    <w:rsid w:val="00D61166"/>
    <w:rsid w:val="00D73C8A"/>
    <w:rsid w:val="00D75FD5"/>
    <w:rsid w:val="00DC4257"/>
    <w:rsid w:val="00DE69FC"/>
    <w:rsid w:val="00E264A5"/>
    <w:rsid w:val="00E50C78"/>
    <w:rsid w:val="00E84C3A"/>
    <w:rsid w:val="00EA2C85"/>
    <w:rsid w:val="00EC5B56"/>
    <w:rsid w:val="00EC6D6C"/>
    <w:rsid w:val="00EE491E"/>
    <w:rsid w:val="00EE7EA1"/>
    <w:rsid w:val="00EF50B9"/>
    <w:rsid w:val="00F0585C"/>
    <w:rsid w:val="00F86C53"/>
    <w:rsid w:val="00F970FE"/>
    <w:rsid w:val="00F977DC"/>
    <w:rsid w:val="00FA0161"/>
    <w:rsid w:val="00FE00F0"/>
    <w:rsid w:val="00FF10E6"/>
    <w:rsid w:val="00FF37CC"/>
    <w:rsid w:val="00FF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09303"/>
  <w15:docId w15:val="{BEA0FE2A-E94C-46DD-B8FE-09C99D4C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paragraph" w:styleId="Subtitle">
    <w:name w:val="Subtitle"/>
    <w:basedOn w:val="Normal"/>
    <w:qFormat/>
    <w:rPr>
      <w:b/>
      <w:bCs/>
    </w:rPr>
  </w:style>
  <w:style w:type="paragraph" w:styleId="Header">
    <w:name w:val="header"/>
    <w:basedOn w:val="Normal"/>
    <w:link w:val="HeaderChar"/>
    <w:uiPriority w:val="99"/>
    <w:rsid w:val="00861F06"/>
    <w:pPr>
      <w:tabs>
        <w:tab w:val="center" w:pos="4680"/>
        <w:tab w:val="right" w:pos="9360"/>
      </w:tabs>
    </w:pPr>
  </w:style>
  <w:style w:type="character" w:customStyle="1" w:styleId="HeaderChar">
    <w:name w:val="Header Char"/>
    <w:link w:val="Header"/>
    <w:uiPriority w:val="99"/>
    <w:rsid w:val="00861F06"/>
    <w:rPr>
      <w:sz w:val="24"/>
      <w:szCs w:val="24"/>
    </w:rPr>
  </w:style>
  <w:style w:type="paragraph" w:styleId="Footer">
    <w:name w:val="footer"/>
    <w:basedOn w:val="Normal"/>
    <w:link w:val="FooterChar"/>
    <w:rsid w:val="00861F06"/>
    <w:pPr>
      <w:tabs>
        <w:tab w:val="center" w:pos="4680"/>
        <w:tab w:val="right" w:pos="9360"/>
      </w:tabs>
    </w:pPr>
  </w:style>
  <w:style w:type="character" w:customStyle="1" w:styleId="FooterChar">
    <w:name w:val="Footer Char"/>
    <w:link w:val="Footer"/>
    <w:rsid w:val="00861F06"/>
    <w:rPr>
      <w:sz w:val="24"/>
      <w:szCs w:val="24"/>
    </w:rPr>
  </w:style>
  <w:style w:type="paragraph" w:styleId="BalloonText">
    <w:name w:val="Balloon Text"/>
    <w:basedOn w:val="Normal"/>
    <w:link w:val="BalloonTextChar"/>
    <w:rsid w:val="00861F06"/>
    <w:rPr>
      <w:rFonts w:ascii="Tahoma" w:hAnsi="Tahoma" w:cs="Tahoma"/>
      <w:sz w:val="16"/>
      <w:szCs w:val="16"/>
    </w:rPr>
  </w:style>
  <w:style w:type="character" w:customStyle="1" w:styleId="BalloonTextChar">
    <w:name w:val="Balloon Text Char"/>
    <w:link w:val="BalloonText"/>
    <w:rsid w:val="00861F06"/>
    <w:rPr>
      <w:rFonts w:ascii="Tahoma" w:hAnsi="Tahoma" w:cs="Tahoma"/>
      <w:sz w:val="16"/>
      <w:szCs w:val="16"/>
    </w:rPr>
  </w:style>
  <w:style w:type="paragraph" w:styleId="ListParagraph">
    <w:name w:val="List Paragraph"/>
    <w:basedOn w:val="Normal"/>
    <w:uiPriority w:val="34"/>
    <w:qFormat/>
    <w:rsid w:val="00097F92"/>
    <w:pPr>
      <w:ind w:left="720"/>
      <w:contextualSpacing/>
    </w:pPr>
  </w:style>
  <w:style w:type="paragraph" w:styleId="PlainText">
    <w:name w:val="Plain Text"/>
    <w:basedOn w:val="Normal"/>
    <w:link w:val="PlainTextChar"/>
    <w:uiPriority w:val="99"/>
    <w:unhideWhenUsed/>
    <w:rsid w:val="00B00EF5"/>
    <w:rPr>
      <w:rFonts w:ascii="Calibri" w:eastAsiaTheme="minorHAnsi" w:hAnsi="Calibri"/>
      <w:sz w:val="22"/>
      <w:szCs w:val="22"/>
    </w:rPr>
  </w:style>
  <w:style w:type="character" w:customStyle="1" w:styleId="PlainTextChar">
    <w:name w:val="Plain Text Char"/>
    <w:basedOn w:val="DefaultParagraphFont"/>
    <w:link w:val="PlainText"/>
    <w:uiPriority w:val="99"/>
    <w:rsid w:val="00B00EF5"/>
    <w:rPr>
      <w:rFonts w:ascii="Calibri" w:eastAsiaTheme="minorHAnsi" w:hAnsi="Calibri"/>
      <w:sz w:val="22"/>
      <w:szCs w:val="22"/>
    </w:rPr>
  </w:style>
  <w:style w:type="character" w:styleId="Hyperlink">
    <w:name w:val="Hyperlink"/>
    <w:basedOn w:val="DefaultParagraphFont"/>
    <w:unhideWhenUsed/>
    <w:rsid w:val="00806A43"/>
    <w:rPr>
      <w:color w:val="0000FF" w:themeColor="hyperlink"/>
      <w:u w:val="single"/>
    </w:rPr>
  </w:style>
  <w:style w:type="character" w:customStyle="1" w:styleId="TitleChar">
    <w:name w:val="Title Char"/>
    <w:basedOn w:val="DefaultParagraphFont"/>
    <w:link w:val="Title"/>
    <w:uiPriority w:val="10"/>
    <w:rsid w:val="00990ADF"/>
    <w:rPr>
      <w:b/>
      <w:bCs/>
      <w:sz w:val="24"/>
      <w:szCs w:val="24"/>
    </w:rPr>
  </w:style>
  <w:style w:type="character" w:styleId="CommentReference">
    <w:name w:val="annotation reference"/>
    <w:basedOn w:val="DefaultParagraphFont"/>
    <w:semiHidden/>
    <w:unhideWhenUsed/>
    <w:rsid w:val="00990ADF"/>
    <w:rPr>
      <w:sz w:val="16"/>
      <w:szCs w:val="16"/>
    </w:rPr>
  </w:style>
  <w:style w:type="paragraph" w:styleId="CommentText">
    <w:name w:val="annotation text"/>
    <w:basedOn w:val="Normal"/>
    <w:link w:val="CommentTextChar"/>
    <w:semiHidden/>
    <w:unhideWhenUsed/>
    <w:rsid w:val="00990ADF"/>
    <w:rPr>
      <w:sz w:val="20"/>
      <w:szCs w:val="20"/>
    </w:rPr>
  </w:style>
  <w:style w:type="character" w:customStyle="1" w:styleId="CommentTextChar">
    <w:name w:val="Comment Text Char"/>
    <w:basedOn w:val="DefaultParagraphFont"/>
    <w:link w:val="CommentText"/>
    <w:semiHidden/>
    <w:rsid w:val="00990ADF"/>
  </w:style>
  <w:style w:type="paragraph" w:styleId="CommentSubject">
    <w:name w:val="annotation subject"/>
    <w:basedOn w:val="CommentText"/>
    <w:next w:val="CommentText"/>
    <w:link w:val="CommentSubjectChar"/>
    <w:semiHidden/>
    <w:unhideWhenUsed/>
    <w:rsid w:val="00990ADF"/>
    <w:rPr>
      <w:b/>
      <w:bCs/>
    </w:rPr>
  </w:style>
  <w:style w:type="character" w:customStyle="1" w:styleId="CommentSubjectChar">
    <w:name w:val="Comment Subject Char"/>
    <w:basedOn w:val="CommentTextChar"/>
    <w:link w:val="CommentSubject"/>
    <w:semiHidden/>
    <w:rsid w:val="00990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8764">
      <w:bodyDiv w:val="1"/>
      <w:marLeft w:val="0"/>
      <w:marRight w:val="0"/>
      <w:marTop w:val="0"/>
      <w:marBottom w:val="0"/>
      <w:divBdr>
        <w:top w:val="none" w:sz="0" w:space="0" w:color="auto"/>
        <w:left w:val="none" w:sz="0" w:space="0" w:color="auto"/>
        <w:bottom w:val="none" w:sz="0" w:space="0" w:color="auto"/>
        <w:right w:val="none" w:sz="0" w:space="0" w:color="auto"/>
      </w:divBdr>
    </w:div>
    <w:div w:id="373501113">
      <w:bodyDiv w:val="1"/>
      <w:marLeft w:val="0"/>
      <w:marRight w:val="0"/>
      <w:marTop w:val="0"/>
      <w:marBottom w:val="0"/>
      <w:divBdr>
        <w:top w:val="none" w:sz="0" w:space="0" w:color="auto"/>
        <w:left w:val="none" w:sz="0" w:space="0" w:color="auto"/>
        <w:bottom w:val="none" w:sz="0" w:space="0" w:color="auto"/>
        <w:right w:val="none" w:sz="0" w:space="0" w:color="auto"/>
      </w:divBdr>
    </w:div>
    <w:div w:id="16099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2F0D-9F79-4F87-8516-94BD7ECB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SESSION MODERATORS/EVENT FACILITATORS for</vt:lpstr>
    </vt:vector>
  </TitlesOfParts>
  <Company>The Citadel</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MODERATORS/EVENT FACILITATORS for</dc:title>
  <dc:creator>ITS</dc:creator>
  <cp:lastModifiedBy>Megan Miller</cp:lastModifiedBy>
  <cp:revision>3</cp:revision>
  <cp:lastPrinted>2017-02-14T21:50:00Z</cp:lastPrinted>
  <dcterms:created xsi:type="dcterms:W3CDTF">2022-03-17T23:13:00Z</dcterms:created>
  <dcterms:modified xsi:type="dcterms:W3CDTF">2022-03-19T21:27:00Z</dcterms:modified>
</cp:coreProperties>
</file>